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311D" w14:textId="77777777" w:rsidR="00CF7E5F" w:rsidRPr="00CF7E5F" w:rsidRDefault="00CF7E5F" w:rsidP="00CF7E5F">
      <w:pPr>
        <w:widowControl w:val="0"/>
        <w:autoSpaceDE w:val="0"/>
        <w:autoSpaceDN w:val="0"/>
        <w:spacing w:after="0" w:line="240" w:lineRule="auto"/>
        <w:ind w:left="284" w:right="-45"/>
        <w:outlineLvl w:val="0"/>
        <w:rPr>
          <w:rFonts w:ascii="Arial" w:eastAsia="Arial" w:hAnsi="Arial" w:cs="Arial"/>
          <w:b/>
          <w:bCs/>
          <w:kern w:val="0"/>
          <w:sz w:val="48"/>
          <w:szCs w:val="48"/>
          <w:lang w:val="sq-AL"/>
          <w14:ligatures w14:val="none"/>
        </w:rPr>
      </w:pPr>
      <w:bookmarkStart w:id="0" w:name="_TOC_250001"/>
      <w:r w:rsidRPr="00CF7E5F">
        <w:rPr>
          <w:rFonts w:ascii="Arial" w:eastAsia="Arial" w:hAnsi="Arial" w:cs="Arial"/>
          <w:b/>
          <w:bCs/>
          <w:color w:val="231F20"/>
          <w:kern w:val="0"/>
          <w:sz w:val="48"/>
          <w:szCs w:val="48"/>
          <w:lang w:val="sq-AL"/>
          <w14:ligatures w14:val="none"/>
        </w:rPr>
        <w:t>Formulari</w:t>
      </w:r>
      <w:r w:rsidRPr="00CF7E5F">
        <w:rPr>
          <w:rFonts w:ascii="Arial" w:eastAsia="Arial" w:hAnsi="Arial" w:cs="Arial"/>
          <w:b/>
          <w:bCs/>
          <w:color w:val="231F20"/>
          <w:spacing w:val="-2"/>
          <w:kern w:val="0"/>
          <w:sz w:val="48"/>
          <w:szCs w:val="48"/>
          <w:lang w:val="sq-AL"/>
          <w14:ligatures w14:val="none"/>
        </w:rPr>
        <w:t xml:space="preserve"> </w:t>
      </w:r>
      <w:r w:rsidRPr="00CF7E5F">
        <w:rPr>
          <w:rFonts w:ascii="Arial" w:eastAsia="Arial" w:hAnsi="Arial" w:cs="Arial"/>
          <w:b/>
          <w:bCs/>
          <w:color w:val="231F20"/>
          <w:kern w:val="0"/>
          <w:sz w:val="48"/>
          <w:szCs w:val="48"/>
          <w:lang w:val="sq-AL"/>
          <w14:ligatures w14:val="none"/>
        </w:rPr>
        <w:t>i</w:t>
      </w:r>
      <w:r w:rsidRPr="00CF7E5F">
        <w:rPr>
          <w:rFonts w:ascii="Arial" w:eastAsia="Arial" w:hAnsi="Arial" w:cs="Arial"/>
          <w:b/>
          <w:bCs/>
          <w:color w:val="231F20"/>
          <w:spacing w:val="-2"/>
          <w:kern w:val="0"/>
          <w:sz w:val="48"/>
          <w:szCs w:val="48"/>
          <w:lang w:val="sq-AL"/>
          <w14:ligatures w14:val="none"/>
        </w:rPr>
        <w:t xml:space="preserve"> </w:t>
      </w:r>
      <w:r w:rsidRPr="00CF7E5F">
        <w:rPr>
          <w:rFonts w:ascii="Arial" w:eastAsia="Arial" w:hAnsi="Arial" w:cs="Arial"/>
          <w:b/>
          <w:bCs/>
          <w:color w:val="231F20"/>
          <w:kern w:val="0"/>
          <w:sz w:val="48"/>
          <w:szCs w:val="48"/>
          <w:lang w:val="sq-AL"/>
          <w14:ligatures w14:val="none"/>
        </w:rPr>
        <w:t>“Dhënies</w:t>
      </w:r>
      <w:r w:rsidRPr="00CF7E5F">
        <w:rPr>
          <w:rFonts w:ascii="Arial" w:eastAsia="Arial" w:hAnsi="Arial" w:cs="Arial"/>
          <w:b/>
          <w:bCs/>
          <w:color w:val="231F20"/>
          <w:spacing w:val="-2"/>
          <w:kern w:val="0"/>
          <w:sz w:val="48"/>
          <w:szCs w:val="48"/>
          <w:lang w:val="sq-AL"/>
          <w14:ligatures w14:val="none"/>
        </w:rPr>
        <w:t xml:space="preserve"> </w:t>
      </w:r>
      <w:r w:rsidRPr="00CF7E5F">
        <w:rPr>
          <w:rFonts w:ascii="Arial" w:eastAsia="Arial" w:hAnsi="Arial" w:cs="Arial"/>
          <w:b/>
          <w:bCs/>
          <w:color w:val="231F20"/>
          <w:kern w:val="0"/>
          <w:sz w:val="48"/>
          <w:szCs w:val="48"/>
          <w:lang w:val="sq-AL"/>
          <w14:ligatures w14:val="none"/>
        </w:rPr>
        <w:t>së</w:t>
      </w:r>
      <w:bookmarkEnd w:id="0"/>
      <w:r w:rsidRPr="00CF7E5F">
        <w:rPr>
          <w:rFonts w:ascii="Arial" w:eastAsia="Arial" w:hAnsi="Arial" w:cs="Arial"/>
          <w:b/>
          <w:bCs/>
          <w:color w:val="231F20"/>
          <w:spacing w:val="-2"/>
          <w:kern w:val="0"/>
          <w:sz w:val="48"/>
          <w:szCs w:val="48"/>
          <w:lang w:val="sq-AL"/>
          <w14:ligatures w14:val="none"/>
        </w:rPr>
        <w:t xml:space="preserve"> pëlqimit”</w:t>
      </w:r>
    </w:p>
    <w:p w14:paraId="61150F42" w14:textId="77777777" w:rsidR="00CF7E5F" w:rsidRPr="00CF7E5F" w:rsidRDefault="00CF7E5F" w:rsidP="00CF7E5F">
      <w:pPr>
        <w:widowControl w:val="0"/>
        <w:autoSpaceDE w:val="0"/>
        <w:autoSpaceDN w:val="0"/>
        <w:spacing w:before="250" w:after="0" w:line="249" w:lineRule="auto"/>
        <w:ind w:left="284" w:right="-45"/>
        <w:jc w:val="both"/>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 xml:space="preserve">Fëmija juaj ftohet të marrë pjesë në një vizitë në një vend pune (në një shoqëri), në kuadrin e </w:t>
      </w:r>
      <w:r w:rsidRPr="00CF7E5F">
        <w:rPr>
          <w:rFonts w:ascii="Times New Roman" w:eastAsia="Times New Roman" w:hAnsi="Times New Roman" w:cs="Times New Roman"/>
          <w:i/>
          <w:color w:val="231F20"/>
          <w:kern w:val="0"/>
          <w:lang w:val="sq-AL"/>
          <w14:ligatures w14:val="none"/>
        </w:rPr>
        <w:t xml:space="preserve">programit </w:t>
      </w:r>
      <w:r w:rsidRPr="00CF7E5F">
        <w:rPr>
          <w:rFonts w:ascii="Times New Roman" w:eastAsia="Times New Roman" w:hAnsi="Times New Roman" w:cs="Times New Roman"/>
          <w:color w:val="231F20"/>
          <w:kern w:val="0"/>
          <w:lang w:val="sq-AL"/>
          <w14:ligatures w14:val="none"/>
        </w:rPr>
        <w:t>“</w:t>
      </w:r>
      <w:r w:rsidRPr="00CF7E5F">
        <w:rPr>
          <w:rFonts w:ascii="Times New Roman" w:eastAsia="Times New Roman" w:hAnsi="Times New Roman" w:cs="Times New Roman"/>
          <w:i/>
          <w:color w:val="231F20"/>
          <w:kern w:val="0"/>
          <w:lang w:val="sq-AL"/>
          <w14:ligatures w14:val="none"/>
        </w:rPr>
        <w:t>Drejtues p</w:t>
      </w:r>
      <w:r w:rsidRPr="00CF7E5F">
        <w:rPr>
          <w:rFonts w:ascii="Times New Roman" w:eastAsia="Times New Roman" w:hAnsi="Times New Roman" w:cs="Times New Roman"/>
          <w:color w:val="231F20"/>
          <w:kern w:val="0"/>
          <w:lang w:val="sq-AL"/>
          <w14:ligatures w14:val="none"/>
        </w:rPr>
        <w:t>ë</w:t>
      </w:r>
      <w:r w:rsidRPr="00CF7E5F">
        <w:rPr>
          <w:rFonts w:ascii="Times New Roman" w:eastAsia="Times New Roman" w:hAnsi="Times New Roman" w:cs="Times New Roman"/>
          <w:i/>
          <w:color w:val="231F20"/>
          <w:kern w:val="0"/>
          <w:lang w:val="sq-AL"/>
          <w14:ligatures w14:val="none"/>
        </w:rPr>
        <w:t>r nj</w:t>
      </w:r>
      <w:r w:rsidRPr="00CF7E5F">
        <w:rPr>
          <w:rFonts w:ascii="Times New Roman" w:eastAsia="Times New Roman" w:hAnsi="Times New Roman" w:cs="Times New Roman"/>
          <w:color w:val="231F20"/>
          <w:kern w:val="0"/>
          <w:lang w:val="sq-AL"/>
          <w14:ligatures w14:val="none"/>
        </w:rPr>
        <w:t xml:space="preserve">ë </w:t>
      </w:r>
      <w:r w:rsidRPr="00CF7E5F">
        <w:rPr>
          <w:rFonts w:ascii="Times New Roman" w:eastAsia="Times New Roman" w:hAnsi="Times New Roman" w:cs="Times New Roman"/>
          <w:i/>
          <w:color w:val="231F20"/>
          <w:kern w:val="0"/>
          <w:lang w:val="sq-AL"/>
          <w14:ligatures w14:val="none"/>
        </w:rPr>
        <w:t>dit</w:t>
      </w:r>
      <w:r w:rsidRPr="00CF7E5F">
        <w:rPr>
          <w:rFonts w:ascii="Times New Roman" w:eastAsia="Times New Roman" w:hAnsi="Times New Roman" w:cs="Times New Roman"/>
          <w:color w:val="231F20"/>
          <w:kern w:val="0"/>
          <w:lang w:val="sq-AL"/>
          <w14:ligatures w14:val="none"/>
        </w:rPr>
        <w:t>ë”. Fëmijës tuaj do t’i caktohet një person, që do ta shoqërojë në vendin e punës</w:t>
      </w:r>
      <w:r w:rsidRPr="00CF7E5F">
        <w:rPr>
          <w:rFonts w:ascii="Times New Roman" w:eastAsia="Times New Roman" w:hAnsi="Times New Roman" w:cs="Times New Roman"/>
          <w:color w:val="231F20"/>
          <w:spacing w:val="40"/>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dhe do ta drejtojë atë gjatë një dite normale pune. Pjesëmarrësit do të diskutojnë dhe do të eksplorojnë aspekte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ndryshme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vendit</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punës,</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si</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dhe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do</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diskutojnë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mbi</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aftësitë,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që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nevojiten</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për</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gjetur</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një punë dhe për ta mbajtur atë.</w:t>
      </w:r>
    </w:p>
    <w:p w14:paraId="7FF73C33" w14:textId="77777777" w:rsidR="00CF7E5F" w:rsidRPr="00CF7E5F" w:rsidRDefault="00CF7E5F" w:rsidP="00CF7E5F">
      <w:pPr>
        <w:widowControl w:val="0"/>
        <w:autoSpaceDE w:val="0"/>
        <w:autoSpaceDN w:val="0"/>
        <w:spacing w:before="17" w:after="0" w:line="240" w:lineRule="auto"/>
        <w:ind w:left="284" w:right="-45"/>
        <w:jc w:val="both"/>
        <w:rPr>
          <w:rFonts w:ascii="Times New Roman" w:eastAsia="Times New Roman" w:hAnsi="Times New Roman" w:cs="Times New Roman"/>
          <w:kern w:val="0"/>
          <w:lang w:val="sq-AL"/>
          <w14:ligatures w14:val="none"/>
        </w:rPr>
      </w:pPr>
    </w:p>
    <w:p w14:paraId="4ACD7FF1" w14:textId="77777777" w:rsidR="00CF7E5F" w:rsidRPr="00CF7E5F" w:rsidRDefault="00CF7E5F" w:rsidP="00CF7E5F">
      <w:pPr>
        <w:widowControl w:val="0"/>
        <w:autoSpaceDE w:val="0"/>
        <w:autoSpaceDN w:val="0"/>
        <w:spacing w:after="0" w:line="249" w:lineRule="auto"/>
        <w:ind w:left="284" w:right="-45"/>
        <w:jc w:val="both"/>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Fëmija</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juaj</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do</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bashkohet</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me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nxënës</w:t>
      </w:r>
      <w:r w:rsidRPr="00CF7E5F">
        <w:rPr>
          <w:rFonts w:ascii="Times New Roman" w:eastAsia="Times New Roman" w:hAnsi="Times New Roman" w:cs="Times New Roman"/>
          <w:color w:val="231F20"/>
          <w:spacing w:val="-3"/>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tjerë,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mësues</w:t>
      </w:r>
      <w:r w:rsidRPr="00CF7E5F">
        <w:rPr>
          <w:rFonts w:ascii="Times New Roman" w:eastAsia="Times New Roman" w:hAnsi="Times New Roman" w:cs="Times New Roman"/>
          <w:color w:val="231F20"/>
          <w:spacing w:val="-3"/>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dhe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shoqërues</w:t>
      </w:r>
      <w:r w:rsidRPr="00CF7E5F">
        <w:rPr>
          <w:rFonts w:ascii="Times New Roman" w:eastAsia="Times New Roman" w:hAnsi="Times New Roman" w:cs="Times New Roman"/>
          <w:color w:val="231F20"/>
          <w:spacing w:val="-3"/>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vendeve</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punës</w:t>
      </w:r>
      <w:r w:rsidRPr="00CF7E5F">
        <w:rPr>
          <w:rFonts w:ascii="Times New Roman" w:eastAsia="Times New Roman" w:hAnsi="Times New Roman" w:cs="Times New Roman"/>
          <w:color w:val="231F20"/>
          <w:spacing w:val="-3"/>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një</w:t>
      </w:r>
      <w:r w:rsidRPr="00CF7E5F">
        <w:rPr>
          <w:rFonts w:ascii="Times New Roman" w:eastAsia="Times New Roman" w:hAnsi="Times New Roman" w:cs="Times New Roman"/>
          <w:color w:val="231F20"/>
          <w:spacing w:val="-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drekë zyrtare për të analizuar se çfarë kanë vëzhguar dhe mësuar gjatë veprimtarisë së tyre gjatë ditës. Që fëmija juaj të marrë pjesë, ju duhet të plotësoni këtë formular dhe t’ia dorëzoni atë mësuesit përpara vizitës së planifikuar në vendin e punës. Faleminderit!</w:t>
      </w:r>
    </w:p>
    <w:p w14:paraId="48B20D80" w14:textId="77777777" w:rsidR="00CF7E5F" w:rsidRPr="00CF7E5F" w:rsidRDefault="00CF7E5F" w:rsidP="00CF7E5F">
      <w:pPr>
        <w:widowControl w:val="0"/>
        <w:autoSpaceDE w:val="0"/>
        <w:autoSpaceDN w:val="0"/>
        <w:spacing w:after="0" w:line="240" w:lineRule="auto"/>
        <w:ind w:left="284" w:right="-45"/>
        <w:rPr>
          <w:rFonts w:ascii="Times New Roman" w:eastAsia="Times New Roman" w:hAnsi="Times New Roman" w:cs="Times New Roman"/>
          <w:kern w:val="0"/>
          <w:lang w:val="sq-AL"/>
          <w14:ligatures w14:val="none"/>
        </w:rPr>
      </w:pPr>
    </w:p>
    <w:p w14:paraId="71BCD63E" w14:textId="77777777" w:rsidR="00CF7E5F" w:rsidRPr="00CF7E5F" w:rsidRDefault="00CF7E5F" w:rsidP="00CF7E5F">
      <w:pPr>
        <w:widowControl w:val="0"/>
        <w:autoSpaceDE w:val="0"/>
        <w:autoSpaceDN w:val="0"/>
        <w:spacing w:before="204" w:after="0" w:line="240" w:lineRule="auto"/>
        <w:ind w:left="284" w:right="-45"/>
        <w:rPr>
          <w:rFonts w:ascii="Times New Roman" w:eastAsia="Times New Roman" w:hAnsi="Times New Roman" w:cs="Times New Roman"/>
          <w:kern w:val="0"/>
          <w:lang w:val="sq-AL"/>
          <w14:ligatures w14:val="none"/>
        </w:rPr>
      </w:pPr>
    </w:p>
    <w:p w14:paraId="7473F431" w14:textId="77777777" w:rsidR="00CF7E5F" w:rsidRPr="00CF7E5F" w:rsidRDefault="00CF7E5F" w:rsidP="00CF7E5F">
      <w:pPr>
        <w:widowControl w:val="0"/>
        <w:autoSpaceDE w:val="0"/>
        <w:autoSpaceDN w:val="0"/>
        <w:spacing w:after="0" w:line="240" w:lineRule="auto"/>
        <w:ind w:left="284" w:right="-45"/>
        <w:outlineLvl w:val="1"/>
        <w:rPr>
          <w:rFonts w:ascii="Times New Roman" w:eastAsia="Times New Roman" w:hAnsi="Times New Roman" w:cs="Times New Roman"/>
          <w:b/>
          <w:bCs/>
          <w:kern w:val="0"/>
          <w:sz w:val="36"/>
          <w:szCs w:val="36"/>
          <w:lang w:val="sq-AL"/>
          <w14:ligatures w14:val="none"/>
        </w:rPr>
      </w:pPr>
      <w:r w:rsidRPr="00CF7E5F">
        <w:rPr>
          <w:rFonts w:ascii="Times New Roman" w:eastAsia="Times New Roman" w:hAnsi="Times New Roman" w:cs="Times New Roman"/>
          <w:b/>
          <w:bCs/>
          <w:color w:val="231F20"/>
          <w:kern w:val="0"/>
          <w:sz w:val="36"/>
          <w:szCs w:val="36"/>
          <w:lang w:val="sq-AL"/>
          <w14:ligatures w14:val="none"/>
        </w:rPr>
        <w:t>Leje për</w:t>
      </w:r>
      <w:r w:rsidRPr="00CF7E5F">
        <w:rPr>
          <w:rFonts w:ascii="Times New Roman" w:eastAsia="Times New Roman" w:hAnsi="Times New Roman" w:cs="Times New Roman"/>
          <w:b/>
          <w:bCs/>
          <w:color w:val="231F20"/>
          <w:spacing w:val="-7"/>
          <w:kern w:val="0"/>
          <w:sz w:val="36"/>
          <w:szCs w:val="36"/>
          <w:lang w:val="sq-AL"/>
          <w14:ligatures w14:val="none"/>
        </w:rPr>
        <w:t xml:space="preserve"> </w:t>
      </w:r>
      <w:r w:rsidRPr="00CF7E5F">
        <w:rPr>
          <w:rFonts w:ascii="Times New Roman" w:eastAsia="Times New Roman" w:hAnsi="Times New Roman" w:cs="Times New Roman"/>
          <w:b/>
          <w:bCs/>
          <w:color w:val="231F20"/>
          <w:spacing w:val="-2"/>
          <w:kern w:val="0"/>
          <w:sz w:val="36"/>
          <w:szCs w:val="36"/>
          <w:lang w:val="sq-AL"/>
          <w14:ligatures w14:val="none"/>
        </w:rPr>
        <w:t>pjesëmarrje</w:t>
      </w:r>
    </w:p>
    <w:p w14:paraId="1F6BFCC1" w14:textId="77777777" w:rsidR="00CF7E5F" w:rsidRPr="00CF7E5F" w:rsidRDefault="00CF7E5F" w:rsidP="00CF7E5F">
      <w:pPr>
        <w:widowControl w:val="0"/>
        <w:autoSpaceDE w:val="0"/>
        <w:autoSpaceDN w:val="0"/>
        <w:spacing w:before="148" w:after="0" w:line="240" w:lineRule="auto"/>
        <w:ind w:left="284" w:right="-45"/>
        <w:rPr>
          <w:rFonts w:ascii="Times New Roman" w:eastAsia="Times New Roman" w:hAnsi="Times New Roman" w:cs="Times New Roman"/>
          <w:b/>
          <w:kern w:val="0"/>
          <w:sz w:val="36"/>
          <w:lang w:val="sq-AL"/>
          <w14:ligatures w14:val="none"/>
        </w:rPr>
      </w:pPr>
    </w:p>
    <w:p w14:paraId="0CCC42D2" w14:textId="77777777" w:rsidR="00CF7E5F" w:rsidRPr="00CF7E5F" w:rsidRDefault="00CF7E5F" w:rsidP="00CF7E5F">
      <w:pPr>
        <w:widowControl w:val="0"/>
        <w:tabs>
          <w:tab w:val="left" w:pos="5685"/>
        </w:tabs>
        <w:autoSpaceDE w:val="0"/>
        <w:autoSpaceDN w:val="0"/>
        <w:spacing w:after="0" w:line="249" w:lineRule="auto"/>
        <w:ind w:left="284" w:right="-45"/>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Fëmija</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im,</w:t>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kern w:val="0"/>
          <w:lang w:val="sq-AL"/>
          <w14:ligatures w14:val="none"/>
        </w:rPr>
        <w:t>,</w:t>
      </w:r>
      <w:r w:rsidRPr="00CF7E5F">
        <w:rPr>
          <w:rFonts w:ascii="Times New Roman" w:eastAsia="Times New Roman" w:hAnsi="Times New Roman" w:cs="Times New Roman"/>
          <w:color w:val="231F20"/>
          <w:spacing w:val="-3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mund</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marrë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pjesë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vizitën</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vendin</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e</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punës</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në</w:t>
      </w:r>
      <w:r w:rsidRPr="00CF7E5F">
        <w:rPr>
          <w:rFonts w:ascii="Times New Roman" w:eastAsia="Times New Roman" w:hAnsi="Times New Roman" w:cs="Times New Roman"/>
          <w:color w:val="231F20"/>
          <w:spacing w:val="-32"/>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 xml:space="preserve">kuadër </w:t>
      </w:r>
      <w:r w:rsidRPr="00CF7E5F">
        <w:rPr>
          <w:rFonts w:ascii="Times New Roman" w:eastAsia="Times New Roman" w:hAnsi="Times New Roman" w:cs="Times New Roman"/>
          <w:color w:val="231F20"/>
          <w:spacing w:val="-2"/>
          <w:kern w:val="0"/>
          <w:lang w:val="sq-AL"/>
          <w14:ligatures w14:val="none"/>
        </w:rPr>
        <w:t>(emri)</w:t>
      </w:r>
    </w:p>
    <w:p w14:paraId="132C2970" w14:textId="77777777" w:rsidR="00CF7E5F" w:rsidRPr="00CF7E5F" w:rsidRDefault="00CF7E5F" w:rsidP="00CF7E5F">
      <w:pPr>
        <w:widowControl w:val="0"/>
        <w:tabs>
          <w:tab w:val="left" w:pos="8206"/>
          <w:tab w:val="left" w:pos="10532"/>
        </w:tabs>
        <w:autoSpaceDE w:val="0"/>
        <w:autoSpaceDN w:val="0"/>
        <w:spacing w:before="2" w:after="0" w:line="240" w:lineRule="auto"/>
        <w:ind w:left="284" w:right="-45"/>
        <w:rPr>
          <w:rFonts w:ascii="Times New Roman" w:eastAsia="Times New Roman" w:hAnsi="Times New Roman" w:cs="Times New Roman"/>
          <w:kern w:val="0"/>
          <w:szCs w:val="22"/>
          <w:lang w:val="sq-AL"/>
          <w14:ligatures w14:val="none"/>
        </w:rPr>
      </w:pPr>
      <w:r w:rsidRPr="00CF7E5F">
        <w:rPr>
          <w:rFonts w:ascii="Times New Roman" w:eastAsia="Times New Roman" w:hAnsi="Times New Roman" w:cs="Times New Roman"/>
          <w:color w:val="231F20"/>
          <w:kern w:val="0"/>
          <w:szCs w:val="22"/>
          <w:lang w:val="sq-AL"/>
          <w14:ligatures w14:val="none"/>
        </w:rPr>
        <w:t>të</w:t>
      </w:r>
      <w:r w:rsidRPr="00CF7E5F">
        <w:rPr>
          <w:rFonts w:ascii="Times New Roman" w:eastAsia="Times New Roman" w:hAnsi="Times New Roman" w:cs="Times New Roman"/>
          <w:color w:val="231F20"/>
          <w:spacing w:val="52"/>
          <w:kern w:val="0"/>
          <w:szCs w:val="22"/>
          <w:lang w:val="sq-AL"/>
          <w14:ligatures w14:val="none"/>
        </w:rPr>
        <w:t xml:space="preserve"> </w:t>
      </w:r>
      <w:r w:rsidRPr="00CF7E5F">
        <w:rPr>
          <w:rFonts w:ascii="Times New Roman" w:eastAsia="Times New Roman" w:hAnsi="Times New Roman" w:cs="Times New Roman"/>
          <w:i/>
          <w:color w:val="231F20"/>
          <w:kern w:val="0"/>
          <w:szCs w:val="22"/>
          <w:lang w:val="sq-AL"/>
          <w14:ligatures w14:val="none"/>
        </w:rPr>
        <w:t>programit</w:t>
      </w:r>
      <w:r w:rsidRPr="00CF7E5F">
        <w:rPr>
          <w:rFonts w:ascii="Times New Roman" w:eastAsia="Times New Roman" w:hAnsi="Times New Roman" w:cs="Times New Roman"/>
          <w:i/>
          <w:color w:val="231F20"/>
          <w:spacing w:val="-3"/>
          <w:kern w:val="0"/>
          <w:szCs w:val="22"/>
          <w:lang w:val="sq-AL"/>
          <w14:ligatures w14:val="none"/>
        </w:rPr>
        <w:t xml:space="preserve"> </w:t>
      </w:r>
      <w:r w:rsidRPr="00CF7E5F">
        <w:rPr>
          <w:rFonts w:ascii="Times New Roman" w:eastAsia="Times New Roman" w:hAnsi="Times New Roman" w:cs="Times New Roman"/>
          <w:i/>
          <w:color w:val="231F20"/>
          <w:kern w:val="0"/>
          <w:szCs w:val="22"/>
          <w:lang w:val="sq-AL"/>
          <w14:ligatures w14:val="none"/>
        </w:rPr>
        <w:t>“Drejtues</w:t>
      </w:r>
      <w:r w:rsidRPr="00CF7E5F">
        <w:rPr>
          <w:rFonts w:ascii="Times New Roman" w:eastAsia="Times New Roman" w:hAnsi="Times New Roman" w:cs="Times New Roman"/>
          <w:i/>
          <w:color w:val="231F20"/>
          <w:spacing w:val="-5"/>
          <w:kern w:val="0"/>
          <w:szCs w:val="22"/>
          <w:lang w:val="sq-AL"/>
          <w14:ligatures w14:val="none"/>
        </w:rPr>
        <w:t xml:space="preserve"> </w:t>
      </w:r>
      <w:r w:rsidRPr="00CF7E5F">
        <w:rPr>
          <w:rFonts w:ascii="Times New Roman" w:eastAsia="Times New Roman" w:hAnsi="Times New Roman" w:cs="Times New Roman"/>
          <w:i/>
          <w:color w:val="231F20"/>
          <w:kern w:val="0"/>
          <w:szCs w:val="22"/>
          <w:lang w:val="sq-AL"/>
          <w14:ligatures w14:val="none"/>
        </w:rPr>
        <w:t>për</w:t>
      </w:r>
      <w:r w:rsidRPr="00CF7E5F">
        <w:rPr>
          <w:rFonts w:ascii="Times New Roman" w:eastAsia="Times New Roman" w:hAnsi="Times New Roman" w:cs="Times New Roman"/>
          <w:i/>
          <w:color w:val="231F20"/>
          <w:spacing w:val="-4"/>
          <w:kern w:val="0"/>
          <w:szCs w:val="22"/>
          <w:lang w:val="sq-AL"/>
          <w14:ligatures w14:val="none"/>
        </w:rPr>
        <w:t xml:space="preserve"> </w:t>
      </w:r>
      <w:r w:rsidRPr="00CF7E5F">
        <w:rPr>
          <w:rFonts w:ascii="Times New Roman" w:eastAsia="Times New Roman" w:hAnsi="Times New Roman" w:cs="Times New Roman"/>
          <w:i/>
          <w:color w:val="231F20"/>
          <w:kern w:val="0"/>
          <w:szCs w:val="22"/>
          <w:lang w:val="sq-AL"/>
          <w14:ligatures w14:val="none"/>
        </w:rPr>
        <w:t>një</w:t>
      </w:r>
      <w:r w:rsidRPr="00CF7E5F">
        <w:rPr>
          <w:rFonts w:ascii="Times New Roman" w:eastAsia="Times New Roman" w:hAnsi="Times New Roman" w:cs="Times New Roman"/>
          <w:i/>
          <w:color w:val="231F20"/>
          <w:spacing w:val="-4"/>
          <w:kern w:val="0"/>
          <w:szCs w:val="22"/>
          <w:lang w:val="sq-AL"/>
          <w14:ligatures w14:val="none"/>
        </w:rPr>
        <w:t xml:space="preserve"> </w:t>
      </w:r>
      <w:r w:rsidRPr="00CF7E5F">
        <w:rPr>
          <w:rFonts w:ascii="Times New Roman" w:eastAsia="Times New Roman" w:hAnsi="Times New Roman" w:cs="Times New Roman"/>
          <w:i/>
          <w:color w:val="231F20"/>
          <w:kern w:val="0"/>
          <w:szCs w:val="22"/>
          <w:lang w:val="sq-AL"/>
          <w14:ligatures w14:val="none"/>
        </w:rPr>
        <w:t>ditë”</w:t>
      </w:r>
      <w:r w:rsidRPr="00CF7E5F">
        <w:rPr>
          <w:rFonts w:ascii="Times New Roman" w:eastAsia="Times New Roman" w:hAnsi="Times New Roman" w:cs="Times New Roman"/>
          <w:color w:val="231F20"/>
          <w:kern w:val="0"/>
          <w:szCs w:val="22"/>
          <w:lang w:val="sq-AL"/>
          <w14:ligatures w14:val="none"/>
        </w:rPr>
        <w:t>,</w:t>
      </w:r>
      <w:r w:rsidRPr="00CF7E5F">
        <w:rPr>
          <w:rFonts w:ascii="Times New Roman" w:eastAsia="Times New Roman" w:hAnsi="Times New Roman" w:cs="Times New Roman"/>
          <w:color w:val="231F20"/>
          <w:spacing w:val="-3"/>
          <w:kern w:val="0"/>
          <w:szCs w:val="22"/>
          <w:lang w:val="sq-AL"/>
          <w14:ligatures w14:val="none"/>
        </w:rPr>
        <w:t xml:space="preserve"> </w:t>
      </w:r>
      <w:r w:rsidRPr="00CF7E5F">
        <w:rPr>
          <w:rFonts w:ascii="Times New Roman" w:eastAsia="Times New Roman" w:hAnsi="Times New Roman" w:cs="Times New Roman"/>
          <w:color w:val="231F20"/>
          <w:kern w:val="0"/>
          <w:szCs w:val="22"/>
          <w:lang w:val="sq-AL"/>
          <w14:ligatures w14:val="none"/>
        </w:rPr>
        <w:t>që</w:t>
      </w:r>
      <w:r w:rsidRPr="00CF7E5F">
        <w:rPr>
          <w:rFonts w:ascii="Times New Roman" w:eastAsia="Times New Roman" w:hAnsi="Times New Roman" w:cs="Times New Roman"/>
          <w:color w:val="231F20"/>
          <w:spacing w:val="-4"/>
          <w:kern w:val="0"/>
          <w:szCs w:val="22"/>
          <w:lang w:val="sq-AL"/>
          <w14:ligatures w14:val="none"/>
        </w:rPr>
        <w:t xml:space="preserve"> </w:t>
      </w:r>
      <w:r w:rsidRPr="00CF7E5F">
        <w:rPr>
          <w:rFonts w:ascii="Times New Roman" w:eastAsia="Times New Roman" w:hAnsi="Times New Roman" w:cs="Times New Roman"/>
          <w:color w:val="231F20"/>
          <w:kern w:val="0"/>
          <w:szCs w:val="22"/>
          <w:lang w:val="sq-AL"/>
          <w14:ligatures w14:val="none"/>
        </w:rPr>
        <w:t>zhvillohet</w:t>
      </w:r>
      <w:r w:rsidRPr="00CF7E5F">
        <w:rPr>
          <w:rFonts w:ascii="Times New Roman" w:eastAsia="Times New Roman" w:hAnsi="Times New Roman" w:cs="Times New Roman"/>
          <w:color w:val="231F20"/>
          <w:spacing w:val="-3"/>
          <w:kern w:val="0"/>
          <w:szCs w:val="22"/>
          <w:lang w:val="sq-AL"/>
          <w14:ligatures w14:val="none"/>
        </w:rPr>
        <w:t xml:space="preserve"> </w:t>
      </w:r>
      <w:r w:rsidRPr="00CF7E5F">
        <w:rPr>
          <w:rFonts w:ascii="Times New Roman" w:eastAsia="Times New Roman" w:hAnsi="Times New Roman" w:cs="Times New Roman"/>
          <w:color w:val="231F20"/>
          <w:spacing w:val="-5"/>
          <w:kern w:val="0"/>
          <w:szCs w:val="22"/>
          <w:lang w:val="sq-AL"/>
          <w14:ligatures w14:val="none"/>
        </w:rPr>
        <w:t>në</w:t>
      </w:r>
      <w:r w:rsidRPr="00CF7E5F">
        <w:rPr>
          <w:rFonts w:ascii="Times New Roman" w:eastAsia="Times New Roman" w:hAnsi="Times New Roman" w:cs="Times New Roman"/>
          <w:color w:val="231F20"/>
          <w:kern w:val="0"/>
          <w:szCs w:val="22"/>
          <w:u w:val="single" w:color="221E1F"/>
          <w:lang w:val="sq-AL"/>
          <w14:ligatures w14:val="none"/>
        </w:rPr>
        <w:tab/>
      </w:r>
      <w:r w:rsidRPr="00CF7E5F">
        <w:rPr>
          <w:rFonts w:ascii="Times New Roman" w:eastAsia="Times New Roman" w:hAnsi="Times New Roman" w:cs="Times New Roman"/>
          <w:color w:val="231F20"/>
          <w:kern w:val="0"/>
          <w:szCs w:val="22"/>
          <w:lang w:val="sq-AL"/>
          <w14:ligatures w14:val="none"/>
        </w:rPr>
        <w:t xml:space="preserve">në </w:t>
      </w:r>
      <w:r w:rsidRPr="00CF7E5F">
        <w:rPr>
          <w:rFonts w:ascii="Times New Roman" w:eastAsia="Times New Roman" w:hAnsi="Times New Roman" w:cs="Times New Roman"/>
          <w:color w:val="231F20"/>
          <w:kern w:val="0"/>
          <w:szCs w:val="22"/>
          <w:u w:val="single" w:color="221E1F"/>
          <w:lang w:val="sq-AL"/>
          <w14:ligatures w14:val="none"/>
        </w:rPr>
        <w:tab/>
      </w:r>
    </w:p>
    <w:p w14:paraId="584D826B" w14:textId="77777777" w:rsidR="00CF7E5F" w:rsidRDefault="00CF7E5F" w:rsidP="00CF7E5F">
      <w:pPr>
        <w:widowControl w:val="0"/>
        <w:tabs>
          <w:tab w:val="left" w:pos="8937"/>
        </w:tabs>
        <w:autoSpaceDE w:val="0"/>
        <w:autoSpaceDN w:val="0"/>
        <w:spacing w:before="12" w:after="0" w:line="240" w:lineRule="auto"/>
        <w:ind w:left="284" w:right="-45"/>
        <w:rPr>
          <w:rFonts w:ascii="Times New Roman" w:eastAsia="Times New Roman" w:hAnsi="Times New Roman" w:cs="Times New Roman"/>
          <w:color w:val="231F20"/>
          <w:kern w:val="0"/>
          <w:lang w:val="sq-AL"/>
          <w14:ligatures w14:val="none"/>
        </w:rPr>
      </w:pPr>
      <w:r w:rsidRPr="00CF7E5F">
        <w:rPr>
          <w:rFonts w:ascii="Times New Roman" w:eastAsia="Times New Roman" w:hAnsi="Times New Roman" w:cs="Times New Roman"/>
          <w:color w:val="231F20"/>
          <w:spacing w:val="-2"/>
          <w:kern w:val="0"/>
          <w:lang w:val="sq-AL"/>
          <w14:ligatures w14:val="none"/>
        </w:rPr>
        <w:t>(vendi)</w:t>
      </w:r>
      <w:r w:rsidRPr="00CF7E5F">
        <w:rPr>
          <w:rFonts w:ascii="Times New Roman" w:eastAsia="Times New Roman" w:hAnsi="Times New Roman" w:cs="Times New Roman"/>
          <w:color w:val="231F20"/>
          <w:kern w:val="0"/>
          <w:lang w:val="sq-AL"/>
          <w14:ligatures w14:val="none"/>
        </w:rPr>
        <w:tab/>
      </w:r>
    </w:p>
    <w:p w14:paraId="203E7B8A" w14:textId="63809E80" w:rsidR="00CF7E5F" w:rsidRPr="00CF7E5F" w:rsidRDefault="00CF7E5F" w:rsidP="00CF7E5F">
      <w:pPr>
        <w:widowControl w:val="0"/>
        <w:tabs>
          <w:tab w:val="left" w:pos="8937"/>
        </w:tabs>
        <w:autoSpaceDE w:val="0"/>
        <w:autoSpaceDN w:val="0"/>
        <w:spacing w:before="12" w:after="0" w:line="240" w:lineRule="auto"/>
        <w:ind w:left="284" w:right="-45"/>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spacing w:val="-2"/>
          <w:kern w:val="0"/>
          <w:lang w:val="sq-AL"/>
          <w14:ligatures w14:val="none"/>
        </w:rPr>
        <w:t>(data)</w:t>
      </w:r>
    </w:p>
    <w:p w14:paraId="18162C69" w14:textId="77777777" w:rsidR="00CF7E5F" w:rsidRPr="00CF7E5F" w:rsidRDefault="00CF7E5F" w:rsidP="00CF7E5F">
      <w:pPr>
        <w:widowControl w:val="0"/>
        <w:tabs>
          <w:tab w:val="left" w:pos="3650"/>
          <w:tab w:val="left" w:pos="5436"/>
        </w:tabs>
        <w:autoSpaceDE w:val="0"/>
        <w:autoSpaceDN w:val="0"/>
        <w:spacing w:before="12" w:after="0" w:line="240" w:lineRule="auto"/>
        <w:ind w:left="284" w:right="-45"/>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 xml:space="preserve">ndërmjet orës </w:t>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kern w:val="0"/>
          <w:lang w:val="sq-AL"/>
          <w14:ligatures w14:val="none"/>
        </w:rPr>
        <w:t xml:space="preserve"> dhe </w:t>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spacing w:val="-10"/>
          <w:kern w:val="0"/>
          <w:lang w:val="sq-AL"/>
          <w14:ligatures w14:val="none"/>
        </w:rPr>
        <w:t>.</w:t>
      </w:r>
    </w:p>
    <w:p w14:paraId="25B2725E" w14:textId="77777777" w:rsidR="00CF7E5F" w:rsidRPr="00CF7E5F" w:rsidRDefault="00CF7E5F" w:rsidP="00CF7E5F">
      <w:pPr>
        <w:widowControl w:val="0"/>
        <w:autoSpaceDE w:val="0"/>
        <w:autoSpaceDN w:val="0"/>
        <w:spacing w:before="277" w:after="0" w:line="240" w:lineRule="auto"/>
        <w:ind w:left="284" w:right="-45"/>
        <w:rPr>
          <w:rFonts w:ascii="Times New Roman" w:eastAsia="Times New Roman" w:hAnsi="Times New Roman" w:cs="Times New Roman"/>
          <w:kern w:val="0"/>
          <w:sz w:val="28"/>
          <w:lang w:val="sq-AL"/>
          <w14:ligatures w14:val="none"/>
        </w:rPr>
      </w:pPr>
    </w:p>
    <w:p w14:paraId="49DA38CB" w14:textId="77777777" w:rsidR="00CF7E5F" w:rsidRPr="00CF7E5F" w:rsidRDefault="00CF7E5F" w:rsidP="00CF7E5F">
      <w:pPr>
        <w:widowControl w:val="0"/>
        <w:autoSpaceDE w:val="0"/>
        <w:autoSpaceDN w:val="0"/>
        <w:spacing w:after="0" w:line="240" w:lineRule="auto"/>
        <w:ind w:left="284" w:right="-45"/>
        <w:outlineLvl w:val="3"/>
        <w:rPr>
          <w:rFonts w:ascii="Times New Roman" w:eastAsia="Times New Roman" w:hAnsi="Times New Roman" w:cs="Times New Roman"/>
          <w:b/>
          <w:bCs/>
          <w:kern w:val="0"/>
          <w:sz w:val="28"/>
          <w:szCs w:val="28"/>
          <w:lang w:val="sq-AL"/>
          <w14:ligatures w14:val="none"/>
        </w:rPr>
      </w:pPr>
      <w:r w:rsidRPr="00CF7E5F">
        <w:rPr>
          <w:rFonts w:ascii="Times New Roman" w:eastAsia="Times New Roman" w:hAnsi="Times New Roman" w:cs="Times New Roman"/>
          <w:b/>
          <w:bCs/>
          <w:color w:val="231F20"/>
          <w:kern w:val="0"/>
          <w:sz w:val="28"/>
          <w:szCs w:val="28"/>
          <w:lang w:val="sq-AL"/>
          <w14:ligatures w14:val="none"/>
        </w:rPr>
        <w:t>Leje për</w:t>
      </w:r>
      <w:r w:rsidRPr="00CF7E5F">
        <w:rPr>
          <w:rFonts w:ascii="Times New Roman" w:eastAsia="Times New Roman" w:hAnsi="Times New Roman" w:cs="Times New Roman"/>
          <w:b/>
          <w:bCs/>
          <w:color w:val="231F20"/>
          <w:spacing w:val="-5"/>
          <w:kern w:val="0"/>
          <w:sz w:val="28"/>
          <w:szCs w:val="28"/>
          <w:lang w:val="sq-AL"/>
          <w14:ligatures w14:val="none"/>
        </w:rPr>
        <w:t xml:space="preserve"> </w:t>
      </w:r>
      <w:r w:rsidRPr="00CF7E5F">
        <w:rPr>
          <w:rFonts w:ascii="Times New Roman" w:eastAsia="Times New Roman" w:hAnsi="Times New Roman" w:cs="Times New Roman"/>
          <w:b/>
          <w:bCs/>
          <w:color w:val="231F20"/>
          <w:kern w:val="0"/>
          <w:sz w:val="28"/>
          <w:szCs w:val="28"/>
          <w:lang w:val="sq-AL"/>
          <w14:ligatures w14:val="none"/>
        </w:rPr>
        <w:t xml:space="preserve">të </w:t>
      </w:r>
      <w:r w:rsidRPr="00CF7E5F">
        <w:rPr>
          <w:rFonts w:ascii="Times New Roman" w:eastAsia="Times New Roman" w:hAnsi="Times New Roman" w:cs="Times New Roman"/>
          <w:b/>
          <w:bCs/>
          <w:color w:val="231F20"/>
          <w:spacing w:val="-2"/>
          <w:kern w:val="0"/>
          <w:sz w:val="28"/>
          <w:szCs w:val="28"/>
          <w:lang w:val="sq-AL"/>
          <w14:ligatures w14:val="none"/>
        </w:rPr>
        <w:t>udhëtuar</w:t>
      </w:r>
    </w:p>
    <w:p w14:paraId="53C1A9DF" w14:textId="77777777" w:rsidR="00CF7E5F" w:rsidRPr="00CF7E5F" w:rsidRDefault="00CF7E5F" w:rsidP="00CF7E5F">
      <w:pPr>
        <w:widowControl w:val="0"/>
        <w:tabs>
          <w:tab w:val="left" w:pos="7250"/>
        </w:tabs>
        <w:autoSpaceDE w:val="0"/>
        <w:autoSpaceDN w:val="0"/>
        <w:spacing w:before="3" w:after="0" w:line="249" w:lineRule="auto"/>
        <w:ind w:left="284" w:right="-45"/>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 xml:space="preserve">Unë e kuptoj që fëmija im </w:t>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do</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udhëtojë</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nga</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dhe</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për</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në</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vendin</w:t>
      </w:r>
      <w:r w:rsidRPr="00CF7E5F">
        <w:rPr>
          <w:rFonts w:ascii="Times New Roman" w:eastAsia="Times New Roman" w:hAnsi="Times New Roman" w:cs="Times New Roman"/>
          <w:color w:val="231F20"/>
          <w:spacing w:val="-4"/>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e punës nën mbikëqyrjen e stafit të shkollës.</w:t>
      </w:r>
    </w:p>
    <w:p w14:paraId="479EBFF4" w14:textId="77777777" w:rsidR="00CF7E5F" w:rsidRPr="00CF7E5F" w:rsidRDefault="00CF7E5F" w:rsidP="00CF7E5F">
      <w:pPr>
        <w:widowControl w:val="0"/>
        <w:autoSpaceDE w:val="0"/>
        <w:autoSpaceDN w:val="0"/>
        <w:spacing w:after="0" w:line="240" w:lineRule="auto"/>
        <w:ind w:left="284" w:right="-45"/>
        <w:rPr>
          <w:rFonts w:ascii="Times New Roman" w:eastAsia="Times New Roman" w:hAnsi="Times New Roman" w:cs="Times New Roman"/>
          <w:kern w:val="0"/>
          <w:lang w:val="sq-AL"/>
          <w14:ligatures w14:val="none"/>
        </w:rPr>
      </w:pPr>
    </w:p>
    <w:p w14:paraId="3036DBB8" w14:textId="77777777" w:rsidR="00CF7E5F" w:rsidRPr="00CF7E5F" w:rsidRDefault="00CF7E5F" w:rsidP="00CF7E5F">
      <w:pPr>
        <w:widowControl w:val="0"/>
        <w:autoSpaceDE w:val="0"/>
        <w:autoSpaceDN w:val="0"/>
        <w:spacing w:before="37" w:after="0" w:line="240" w:lineRule="auto"/>
        <w:ind w:left="284" w:right="-45"/>
        <w:rPr>
          <w:rFonts w:ascii="Times New Roman" w:eastAsia="Times New Roman" w:hAnsi="Times New Roman" w:cs="Times New Roman"/>
          <w:kern w:val="0"/>
          <w:lang w:val="sq-AL"/>
          <w14:ligatures w14:val="none"/>
        </w:rPr>
      </w:pPr>
    </w:p>
    <w:p w14:paraId="4397E0C9" w14:textId="77777777" w:rsidR="00CF7E5F" w:rsidRPr="00CF7E5F" w:rsidRDefault="00CF7E5F" w:rsidP="00CF7E5F">
      <w:pPr>
        <w:widowControl w:val="0"/>
        <w:autoSpaceDE w:val="0"/>
        <w:autoSpaceDN w:val="0"/>
        <w:spacing w:after="0" w:line="240" w:lineRule="auto"/>
        <w:ind w:left="284" w:right="-45"/>
        <w:outlineLvl w:val="3"/>
        <w:rPr>
          <w:rFonts w:ascii="Times New Roman" w:eastAsia="Times New Roman" w:hAnsi="Times New Roman" w:cs="Times New Roman"/>
          <w:b/>
          <w:bCs/>
          <w:kern w:val="0"/>
          <w:sz w:val="28"/>
          <w:szCs w:val="28"/>
          <w:lang w:val="sq-AL"/>
          <w14:ligatures w14:val="none"/>
        </w:rPr>
      </w:pPr>
      <w:r w:rsidRPr="00CF7E5F">
        <w:rPr>
          <w:rFonts w:ascii="Times New Roman" w:eastAsia="Times New Roman" w:hAnsi="Times New Roman" w:cs="Times New Roman"/>
          <w:b/>
          <w:bCs/>
          <w:color w:val="231F20"/>
          <w:kern w:val="0"/>
          <w:sz w:val="28"/>
          <w:szCs w:val="28"/>
          <w:lang w:val="sq-AL"/>
          <w14:ligatures w14:val="none"/>
        </w:rPr>
        <w:t xml:space="preserve">Publikim të materialeve të shoqëruara me </w:t>
      </w:r>
      <w:r w:rsidRPr="00CF7E5F">
        <w:rPr>
          <w:rFonts w:ascii="Times New Roman" w:eastAsia="Times New Roman" w:hAnsi="Times New Roman" w:cs="Times New Roman"/>
          <w:b/>
          <w:bCs/>
          <w:color w:val="231F20"/>
          <w:spacing w:val="-2"/>
          <w:kern w:val="0"/>
          <w:sz w:val="28"/>
          <w:szCs w:val="28"/>
          <w:lang w:val="sq-AL"/>
          <w14:ligatures w14:val="none"/>
        </w:rPr>
        <w:t>fotografi</w:t>
      </w:r>
    </w:p>
    <w:p w14:paraId="349748AD" w14:textId="77777777" w:rsidR="00CF7E5F" w:rsidRPr="00CF7E5F" w:rsidRDefault="00CF7E5F" w:rsidP="00CF7E5F">
      <w:pPr>
        <w:widowControl w:val="0"/>
        <w:tabs>
          <w:tab w:val="left" w:pos="9136"/>
        </w:tabs>
        <w:autoSpaceDE w:val="0"/>
        <w:autoSpaceDN w:val="0"/>
        <w:spacing w:before="3" w:after="0" w:line="249" w:lineRule="auto"/>
        <w:ind w:left="284" w:right="-45"/>
        <w:rPr>
          <w:rFonts w:ascii="Times New Roman" w:eastAsia="Times New Roman" w:hAnsi="Times New Roman" w:cs="Times New Roman"/>
          <w:kern w:val="0"/>
          <w:lang w:val="sq-AL"/>
          <w14:ligatures w14:val="none"/>
        </w:rPr>
      </w:pPr>
      <w:r w:rsidRPr="00CF7E5F">
        <w:rPr>
          <w:rFonts w:ascii="Times New Roman" w:eastAsia="Times New Roman" w:hAnsi="Times New Roman" w:cs="Times New Roman"/>
          <w:color w:val="231F20"/>
          <w:kern w:val="0"/>
          <w:lang w:val="sq-AL"/>
          <w14:ligatures w14:val="none"/>
        </w:rPr>
        <w:t xml:space="preserve">Unë e kuptoj që kjo ngjarje tërheq vëmendjen e mediave dhe përdoret gjithashtu për të promovuar partneritetin ndërmjet shkollave dhe bizneseve, kështu që ekziston mundësia që fëmija im të fotografohet gjatë kësaj përvoje. Unë jap lejen që fëmija im </w:t>
      </w:r>
      <w:r w:rsidRPr="00CF7E5F">
        <w:rPr>
          <w:rFonts w:ascii="Times New Roman" w:eastAsia="Times New Roman" w:hAnsi="Times New Roman" w:cs="Times New Roman"/>
          <w:color w:val="231F20"/>
          <w:kern w:val="0"/>
          <w:u w:val="single" w:color="221E1F"/>
          <w:lang w:val="sq-AL"/>
          <w14:ligatures w14:val="none"/>
        </w:rPr>
        <w:tab/>
      </w:r>
      <w:r w:rsidRPr="00CF7E5F">
        <w:rPr>
          <w:rFonts w:ascii="Times New Roman" w:eastAsia="Times New Roman" w:hAnsi="Times New Roman" w:cs="Times New Roman"/>
          <w:color w:val="231F20"/>
          <w:spacing w:val="-11"/>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të</w:t>
      </w:r>
      <w:r w:rsidRPr="00CF7E5F">
        <w:rPr>
          <w:rFonts w:ascii="Times New Roman" w:eastAsia="Times New Roman" w:hAnsi="Times New Roman" w:cs="Times New Roman"/>
          <w:color w:val="231F20"/>
          <w:spacing w:val="-11"/>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fotografohet</w:t>
      </w:r>
      <w:r w:rsidRPr="00CF7E5F">
        <w:rPr>
          <w:rFonts w:ascii="Times New Roman" w:eastAsia="Times New Roman" w:hAnsi="Times New Roman" w:cs="Times New Roman"/>
          <w:color w:val="231F20"/>
          <w:spacing w:val="-11"/>
          <w:kern w:val="0"/>
          <w:lang w:val="sq-AL"/>
          <w14:ligatures w14:val="none"/>
        </w:rPr>
        <w:t xml:space="preserve"> </w:t>
      </w:r>
      <w:r w:rsidRPr="00CF7E5F">
        <w:rPr>
          <w:rFonts w:ascii="Times New Roman" w:eastAsia="Times New Roman" w:hAnsi="Times New Roman" w:cs="Times New Roman"/>
          <w:color w:val="231F20"/>
          <w:kern w:val="0"/>
          <w:lang w:val="sq-AL"/>
          <w14:ligatures w14:val="none"/>
        </w:rPr>
        <w:t>për këto qëllime të promovimit dhe të arsimimit.</w:t>
      </w:r>
    </w:p>
    <w:p w14:paraId="2ACBDD88" w14:textId="77777777" w:rsidR="00CF7E5F" w:rsidRPr="00CF7E5F" w:rsidRDefault="00CF7E5F" w:rsidP="00CF7E5F">
      <w:pPr>
        <w:widowControl w:val="0"/>
        <w:autoSpaceDE w:val="0"/>
        <w:autoSpaceDN w:val="0"/>
        <w:spacing w:after="0" w:line="240" w:lineRule="auto"/>
        <w:ind w:left="284" w:right="-45"/>
        <w:rPr>
          <w:rFonts w:ascii="Times New Roman" w:eastAsia="Times New Roman" w:hAnsi="Times New Roman" w:cs="Times New Roman"/>
          <w:kern w:val="0"/>
          <w:lang w:val="sq-AL"/>
          <w14:ligatures w14:val="none"/>
        </w:rPr>
      </w:pPr>
    </w:p>
    <w:p w14:paraId="69FE6539" w14:textId="77777777" w:rsidR="00CF7E5F" w:rsidRPr="00CF7E5F" w:rsidRDefault="00CF7E5F" w:rsidP="00CF7E5F">
      <w:pPr>
        <w:widowControl w:val="0"/>
        <w:autoSpaceDE w:val="0"/>
        <w:autoSpaceDN w:val="0"/>
        <w:spacing w:before="39" w:after="0" w:line="240" w:lineRule="auto"/>
        <w:ind w:left="284" w:right="-45"/>
        <w:rPr>
          <w:rFonts w:ascii="Times New Roman" w:eastAsia="Times New Roman" w:hAnsi="Times New Roman" w:cs="Times New Roman"/>
          <w:kern w:val="0"/>
          <w:lang w:val="sq-AL"/>
          <w14:ligatures w14:val="none"/>
        </w:rPr>
      </w:pPr>
    </w:p>
    <w:p w14:paraId="5F7E2C19" w14:textId="77777777" w:rsidR="00CF7E5F" w:rsidRPr="00CF7E5F" w:rsidRDefault="00CF7E5F" w:rsidP="00CF7E5F">
      <w:pPr>
        <w:widowControl w:val="0"/>
        <w:tabs>
          <w:tab w:val="left" w:pos="6117"/>
        </w:tabs>
        <w:autoSpaceDE w:val="0"/>
        <w:autoSpaceDN w:val="0"/>
        <w:spacing w:after="0" w:line="240" w:lineRule="auto"/>
        <w:ind w:left="284" w:right="-45"/>
        <w:outlineLvl w:val="3"/>
        <w:rPr>
          <w:rFonts w:ascii="Times New Roman" w:eastAsia="Times New Roman" w:hAnsi="Times New Roman" w:cs="Times New Roman"/>
          <w:b/>
          <w:bCs/>
          <w:kern w:val="0"/>
          <w:sz w:val="28"/>
          <w:szCs w:val="28"/>
          <w:lang w:val="sq-AL"/>
          <w14:ligatures w14:val="none"/>
        </w:rPr>
      </w:pPr>
      <w:r w:rsidRPr="00CF7E5F">
        <w:rPr>
          <w:rFonts w:ascii="Times New Roman" w:eastAsia="Times New Roman" w:hAnsi="Times New Roman" w:cs="Times New Roman"/>
          <w:b/>
          <w:bCs/>
          <w:color w:val="231F20"/>
          <w:kern w:val="0"/>
          <w:sz w:val="28"/>
          <w:szCs w:val="28"/>
          <w:lang w:val="sq-AL"/>
          <w14:ligatures w14:val="none"/>
        </w:rPr>
        <w:t xml:space="preserve">Firma e prindit / </w:t>
      </w:r>
      <w:r w:rsidRPr="00CF7E5F">
        <w:rPr>
          <w:rFonts w:ascii="Times New Roman" w:eastAsia="Times New Roman" w:hAnsi="Times New Roman" w:cs="Times New Roman"/>
          <w:b/>
          <w:bCs/>
          <w:color w:val="231F20"/>
          <w:spacing w:val="-2"/>
          <w:kern w:val="0"/>
          <w:sz w:val="28"/>
          <w:szCs w:val="28"/>
          <w:lang w:val="sq-AL"/>
          <w14:ligatures w14:val="none"/>
        </w:rPr>
        <w:t>kujdestarit</w:t>
      </w:r>
      <w:r w:rsidRPr="00CF7E5F">
        <w:rPr>
          <w:rFonts w:ascii="Times New Roman" w:eastAsia="Times New Roman" w:hAnsi="Times New Roman" w:cs="Times New Roman"/>
          <w:b/>
          <w:bCs/>
          <w:color w:val="231F20"/>
          <w:kern w:val="0"/>
          <w:sz w:val="28"/>
          <w:szCs w:val="28"/>
          <w:lang w:val="sq-AL"/>
          <w14:ligatures w14:val="none"/>
        </w:rPr>
        <w:tab/>
      </w:r>
      <w:r w:rsidRPr="00CF7E5F">
        <w:rPr>
          <w:rFonts w:ascii="Times New Roman" w:eastAsia="Times New Roman" w:hAnsi="Times New Roman" w:cs="Times New Roman"/>
          <w:b/>
          <w:bCs/>
          <w:color w:val="231F20"/>
          <w:spacing w:val="-4"/>
          <w:kern w:val="0"/>
          <w:sz w:val="28"/>
          <w:szCs w:val="28"/>
          <w:lang w:val="sq-AL"/>
          <w14:ligatures w14:val="none"/>
        </w:rPr>
        <w:t>Data</w:t>
      </w:r>
    </w:p>
    <w:p w14:paraId="066EA69C" w14:textId="77777777" w:rsidR="00CF7E5F" w:rsidRPr="00CF7E5F" w:rsidRDefault="00CF7E5F" w:rsidP="00CF7E5F">
      <w:pPr>
        <w:widowControl w:val="0"/>
        <w:autoSpaceDE w:val="0"/>
        <w:autoSpaceDN w:val="0"/>
        <w:spacing w:after="0" w:line="240" w:lineRule="auto"/>
        <w:ind w:left="284" w:right="-45"/>
        <w:rPr>
          <w:rFonts w:ascii="Times New Roman" w:eastAsia="Times New Roman" w:hAnsi="Times New Roman" w:cs="Times New Roman"/>
          <w:b/>
          <w:kern w:val="0"/>
          <w:sz w:val="20"/>
          <w:lang w:val="sq-AL"/>
          <w14:ligatures w14:val="none"/>
        </w:rPr>
      </w:pPr>
    </w:p>
    <w:p w14:paraId="5DFA54E2" w14:textId="77777777" w:rsidR="00CF7E5F" w:rsidRPr="00CF7E5F" w:rsidRDefault="00CF7E5F" w:rsidP="00CF7E5F">
      <w:pPr>
        <w:widowControl w:val="0"/>
        <w:autoSpaceDE w:val="0"/>
        <w:autoSpaceDN w:val="0"/>
        <w:spacing w:after="0" w:line="240" w:lineRule="auto"/>
        <w:ind w:left="284"/>
        <w:rPr>
          <w:rFonts w:ascii="Times New Roman" w:eastAsia="Times New Roman" w:hAnsi="Times New Roman" w:cs="Times New Roman"/>
          <w:b/>
          <w:kern w:val="0"/>
          <w:sz w:val="20"/>
          <w:lang w:val="sq-AL"/>
          <w14:ligatures w14:val="none"/>
        </w:rPr>
      </w:pPr>
    </w:p>
    <w:p w14:paraId="6797545D" w14:textId="77777777" w:rsidR="00CF7E5F" w:rsidRPr="00CF7E5F" w:rsidRDefault="00CF7E5F" w:rsidP="00CF7E5F">
      <w:pPr>
        <w:widowControl w:val="0"/>
        <w:autoSpaceDE w:val="0"/>
        <w:autoSpaceDN w:val="0"/>
        <w:spacing w:after="0" w:line="240" w:lineRule="auto"/>
        <w:ind w:left="284"/>
        <w:rPr>
          <w:rFonts w:ascii="Times New Roman" w:eastAsia="Times New Roman" w:hAnsi="Times New Roman" w:cs="Times New Roman"/>
          <w:b/>
          <w:kern w:val="0"/>
          <w:sz w:val="20"/>
          <w:lang w:val="sq-AL"/>
          <w14:ligatures w14:val="none"/>
        </w:rPr>
      </w:pPr>
    </w:p>
    <w:p w14:paraId="338C7410" w14:textId="77777777" w:rsidR="00CF7E5F" w:rsidRPr="00CF7E5F" w:rsidRDefault="00CF7E5F" w:rsidP="00CF7E5F">
      <w:pPr>
        <w:widowControl w:val="0"/>
        <w:autoSpaceDE w:val="0"/>
        <w:autoSpaceDN w:val="0"/>
        <w:spacing w:before="194" w:after="0" w:line="240" w:lineRule="auto"/>
        <w:ind w:left="284"/>
        <w:rPr>
          <w:rFonts w:ascii="Times New Roman" w:eastAsia="Times New Roman" w:hAnsi="Times New Roman" w:cs="Times New Roman"/>
          <w:b/>
          <w:kern w:val="0"/>
          <w:sz w:val="20"/>
          <w:lang w:val="sq-AL"/>
          <w14:ligatures w14:val="none"/>
        </w:rPr>
      </w:pPr>
      <w:r w:rsidRPr="00CF7E5F">
        <w:rPr>
          <w:rFonts w:ascii="Times New Roman" w:eastAsia="Times New Roman" w:hAnsi="Times New Roman" w:cs="Times New Roman"/>
          <w:b/>
          <w:noProof/>
          <w:kern w:val="0"/>
          <w:sz w:val="20"/>
          <w:lang w:val="sq-AL"/>
          <w14:ligatures w14:val="none"/>
        </w:rPr>
        <mc:AlternateContent>
          <mc:Choice Requires="wps">
            <w:drawing>
              <wp:anchor distT="0" distB="0" distL="0" distR="0" simplePos="0" relativeHeight="251659264" behindDoc="1" locked="0" layoutInCell="1" allowOverlap="1" wp14:anchorId="16ED6523" wp14:editId="2C4DAC2F">
                <wp:simplePos x="0" y="0"/>
                <wp:positionH relativeFrom="page">
                  <wp:posOffset>684000</wp:posOffset>
                </wp:positionH>
                <wp:positionV relativeFrom="paragraph">
                  <wp:posOffset>284961</wp:posOffset>
                </wp:positionV>
                <wp:extent cx="220980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01A97494" id="Graphic 104" o:spid="_x0000_s1026" style="position:absolute;margin-left:53.85pt;margin-top:22.45pt;width:174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RVeEgIAAFsEAAAOAAAAZHJzL2Uyb0RvYy54bWysVE2P0zAQvSPxHyzfadIcym7UdIW2FCGt&#10;lpW2iLPrOE2E4zEet0n/PWPno2W5IS7Ws2cyfm/eOOuHvtXsrBw2YAq+XKScKSOhbMyx4N/3uw93&#10;nKEXphQajCr4RSF/2Lx/t+5srjKoQZfKMSpiMO9swWvvbZ4kKGvVClyAVYaCFbhWeNq6Y1I60VH1&#10;VidZmq6SDlxpHUiFSKfbIcg3sX5VKem/VRUqz3TBiZuPq4vrIazJZi3yoxO2buRIQ/wDi1Y0hi6d&#10;S22FF+zkmr9KtY10gFD5hYQ2gapqpIoaSM0yfaPmtRZWRS3UHLRzm/D/lZXP51f74gJ1tE8gfyJ1&#10;JOks5nMkbHDM6SvXhlwizvrYxcvcRdV7Jukwy9L7u5SaLSm2zD7GJicin76VJ/RfFMQ64vyEfvCg&#10;nJCoJyR7M0FHTgYPdfTQc0YeOs7Iw8PgoRU+fBfIBci6K5Fw1sJZ7SFG/RvmRO0a1eY2a5YyqaTc&#10;IYNAuIZ6NYB4NeFbcdoEFqv0fhVHA0E35a7ROrBAdzw8asfOgkRl2fLzchd0UIU/0qxDvxVYD3kx&#10;NKZpM/o0WBNMOkB5eXGso2kuOP46Cac4018NjUsY/Qm4CRwm4Lx+hPhAYoPozn3/QzjLwvUF9+Ts&#10;M0zDKPLJtCB9zg1fGvh08lA1wdE4QwOjcUMTHAWOry08kdt9zLr+Eza/AQAA//8DAFBLAwQUAAYA&#10;CAAAACEAFcaNv94AAAAJAQAADwAAAGRycy9kb3ducmV2LnhtbEyPQU/DMAyF70j8h8hI3Fha1DIo&#10;TSeENAkOHLYhxDFrTFuROCXJto5fj3caNz/76fl79WJyVuwxxMGTgnyWgUBqvRmoU/C+Wd7cg4hJ&#10;k9HWEyo4YoRFc3lR68r4A61wv06d4BCKlVbQpzRWUsa2R6fjzI9IfPvywenEMnTSBH3gcGflbZbd&#10;SacH4g+9HvG5x/Z7vXMKNr/0GnL3M3zaVXwpbf7xdlw6pa6vpqdHEAmndDbDCZ/RoWGmrd+RicKy&#10;zuZztiooigcQbCjKkhfb05CDbGr5v0HzBwAA//8DAFBLAQItABQABgAIAAAAIQC2gziS/gAAAOEB&#10;AAATAAAAAAAAAAAAAAAAAAAAAABbQ29udGVudF9UeXBlc10ueG1sUEsBAi0AFAAGAAgAAAAhADj9&#10;If/WAAAAlAEAAAsAAAAAAAAAAAAAAAAALwEAAF9yZWxzLy5yZWxzUEsBAi0AFAAGAAgAAAAhAMr1&#10;FV4SAgAAWwQAAA4AAAAAAAAAAAAAAAAALgIAAGRycy9lMm9Eb2MueG1sUEsBAi0AFAAGAAgAAAAh&#10;ABXGjb/eAAAACQEAAA8AAAAAAAAAAAAAAAAAbAQAAGRycy9kb3ducmV2LnhtbFBLBQYAAAAABAAE&#10;APMAAAB3BQAAAAA=&#10;" path="m,l2209800,e" filled="f" strokecolor="#221e1f" strokeweight=".48pt">
                <v:path arrowok="t"/>
                <w10:wrap type="topAndBottom" anchorx="page"/>
              </v:shape>
            </w:pict>
          </mc:Fallback>
        </mc:AlternateContent>
      </w:r>
      <w:r w:rsidRPr="00CF7E5F">
        <w:rPr>
          <w:rFonts w:ascii="Times New Roman" w:eastAsia="Times New Roman" w:hAnsi="Times New Roman" w:cs="Times New Roman"/>
          <w:b/>
          <w:noProof/>
          <w:kern w:val="0"/>
          <w:sz w:val="20"/>
          <w:lang w:val="sq-AL"/>
          <w14:ligatures w14:val="none"/>
        </w:rPr>
        <mc:AlternateContent>
          <mc:Choice Requires="wps">
            <w:drawing>
              <wp:anchor distT="0" distB="0" distL="0" distR="0" simplePos="0" relativeHeight="251660288" behindDoc="1" locked="0" layoutInCell="1" allowOverlap="1" wp14:anchorId="3AD350F4" wp14:editId="57D57E3A">
                <wp:simplePos x="0" y="0"/>
                <wp:positionH relativeFrom="page">
                  <wp:posOffset>3884400</wp:posOffset>
                </wp:positionH>
                <wp:positionV relativeFrom="paragraph">
                  <wp:posOffset>284961</wp:posOffset>
                </wp:positionV>
                <wp:extent cx="2209800" cy="127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221E1F"/>
                          </a:solidFill>
                          <a:prstDash val="solid"/>
                        </a:ln>
                      </wps:spPr>
                      <wps:bodyPr wrap="square" lIns="0" tIns="0" rIns="0" bIns="0" rtlCol="0">
                        <a:prstTxWarp prst="textNoShape">
                          <a:avLst/>
                        </a:prstTxWarp>
                        <a:noAutofit/>
                      </wps:bodyPr>
                    </wps:wsp>
                  </a:graphicData>
                </a:graphic>
              </wp:anchor>
            </w:drawing>
          </mc:Choice>
          <mc:Fallback>
            <w:pict>
              <v:shape w14:anchorId="10574C47" id="Graphic 105" o:spid="_x0000_s1026" style="position:absolute;margin-left:305.85pt;margin-top:22.45pt;width:174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RVeEgIAAFsEAAAOAAAAZHJzL2Uyb0RvYy54bWysVE2P0zAQvSPxHyzfadIcym7UdIW2FCGt&#10;lpW2iLPrOE2E4zEet0n/PWPno2W5IS7Ws2cyfm/eOOuHvtXsrBw2YAq+XKScKSOhbMyx4N/3uw93&#10;nKEXphQajCr4RSF/2Lx/t+5srjKoQZfKMSpiMO9swWvvbZ4kKGvVClyAVYaCFbhWeNq6Y1I60VH1&#10;VidZmq6SDlxpHUiFSKfbIcg3sX5VKem/VRUqz3TBiZuPq4vrIazJZi3yoxO2buRIQ/wDi1Y0hi6d&#10;S22FF+zkmr9KtY10gFD5hYQ2gapqpIoaSM0yfaPmtRZWRS3UHLRzm/D/lZXP51f74gJ1tE8gfyJ1&#10;JOks5nMkbHDM6SvXhlwizvrYxcvcRdV7Jukwy9L7u5SaLSm2zD7GJicin76VJ/RfFMQ64vyEfvCg&#10;nJCoJyR7M0FHTgYPdfTQc0YeOs7Iw8PgoRU+fBfIBci6K5Fw1sJZ7SFG/RvmRO0a1eY2a5YyqaTc&#10;IYNAuIZ6NYB4NeFbcdoEFqv0fhVHA0E35a7ROrBAdzw8asfOgkRl2fLzchd0UIU/0qxDvxVYD3kx&#10;NKZpM/o0WBNMOkB5eXGso2kuOP46Cac4018NjUsY/Qm4CRwm4Lx+hPhAYoPozn3/QzjLwvUF9+Ts&#10;M0zDKPLJtCB9zg1fGvh08lA1wdE4QwOjcUMTHAWOry08kdt9zLr+Eza/AQAA//8DAFBLAwQUAAYA&#10;CAAAACEAY/shhN8AAAAJAQAADwAAAGRycy9kb3ducmV2LnhtbEyPwU7DMAyG70i8Q2QkbiwNWgct&#10;TSeENAkOHLYhxDFrTFuROKXJto6nx5zG0b8//f5cLSfvxAHH2AfSoGYZCKQm2J5aDW/b1c09iJgM&#10;WeMCoYYTRljWlxeVKW040hoPm9QKLqFYGg1dSkMpZWw69CbOwoDEu88wepN4HFtpR3Pkcu/kbZYt&#10;pDc98YXODPjUYfO12XsN2x96GZX/7j/cOj7nTr2/nlZe6+ur6fEBRMIpnWH402d1qNlpF/Zko3Aa&#10;FkrdMaphPi9AMFDkBQc7DnIFsq7k/w/qXwAAAP//AwBQSwECLQAUAAYACAAAACEAtoM4kv4AAADh&#10;AQAAEwAAAAAAAAAAAAAAAAAAAAAAW0NvbnRlbnRfVHlwZXNdLnhtbFBLAQItABQABgAIAAAAIQA4&#10;/SH/1gAAAJQBAAALAAAAAAAAAAAAAAAAAC8BAABfcmVscy8ucmVsc1BLAQItABQABgAIAAAAIQDK&#10;9RVeEgIAAFsEAAAOAAAAAAAAAAAAAAAAAC4CAABkcnMvZTJvRG9jLnhtbFBLAQItABQABgAIAAAA&#10;IQBj+yGE3wAAAAkBAAAPAAAAAAAAAAAAAAAAAGwEAABkcnMvZG93bnJldi54bWxQSwUGAAAAAAQA&#10;BADzAAAAeAUAAAAA&#10;" path="m,l2209800,e" filled="f" strokecolor="#221e1f" strokeweight=".48pt">
                <v:path arrowok="t"/>
                <w10:wrap type="topAndBottom" anchorx="page"/>
              </v:shape>
            </w:pict>
          </mc:Fallback>
        </mc:AlternateContent>
      </w:r>
    </w:p>
    <w:p w14:paraId="2E4D6274" w14:textId="77777777" w:rsidR="00CF7E5F" w:rsidRPr="00CF7E5F" w:rsidRDefault="00CF7E5F" w:rsidP="00CF7E5F">
      <w:pPr>
        <w:widowControl w:val="0"/>
        <w:autoSpaceDE w:val="0"/>
        <w:autoSpaceDN w:val="0"/>
        <w:spacing w:after="0" w:line="240" w:lineRule="auto"/>
        <w:ind w:left="284"/>
        <w:rPr>
          <w:rFonts w:ascii="Times New Roman" w:eastAsia="Times New Roman" w:hAnsi="Times New Roman" w:cs="Times New Roman"/>
          <w:b/>
          <w:kern w:val="0"/>
          <w:lang w:val="sq-AL"/>
          <w14:ligatures w14:val="none"/>
        </w:rPr>
      </w:pPr>
    </w:p>
    <w:p w14:paraId="0B5C77BF" w14:textId="77777777" w:rsidR="00CF7E5F" w:rsidRPr="00CF7E5F" w:rsidRDefault="00CF7E5F" w:rsidP="00CF7E5F">
      <w:pPr>
        <w:widowControl w:val="0"/>
        <w:autoSpaceDE w:val="0"/>
        <w:autoSpaceDN w:val="0"/>
        <w:spacing w:after="0" w:line="240" w:lineRule="auto"/>
        <w:rPr>
          <w:rFonts w:ascii="Times New Roman" w:eastAsia="Times New Roman" w:hAnsi="Times New Roman" w:cs="Times New Roman"/>
          <w:b/>
          <w:kern w:val="0"/>
          <w:lang w:val="sq-AL"/>
          <w14:ligatures w14:val="none"/>
        </w:rPr>
      </w:pPr>
    </w:p>
    <w:sectPr w:rsidR="00CF7E5F" w:rsidRPr="00CF7E5F" w:rsidSect="00B1170D">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E5F"/>
    <w:rsid w:val="009316F3"/>
    <w:rsid w:val="00A56721"/>
    <w:rsid w:val="00B1170D"/>
    <w:rsid w:val="00BA65CE"/>
    <w:rsid w:val="00CF2BA9"/>
    <w:rsid w:val="00CF7E5F"/>
    <w:rsid w:val="00E5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F5C7"/>
  <w15:chartTrackingRefBased/>
  <w15:docId w15:val="{2936B8D9-4F7A-4C41-9FC4-CB28D22D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E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7E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7E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7E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7E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E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E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E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E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E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E5F"/>
    <w:rPr>
      <w:rFonts w:eastAsiaTheme="majorEastAsia" w:cstheme="majorBidi"/>
      <w:color w:val="272727" w:themeColor="text1" w:themeTint="D8"/>
    </w:rPr>
  </w:style>
  <w:style w:type="paragraph" w:styleId="Title">
    <w:name w:val="Title"/>
    <w:basedOn w:val="Normal"/>
    <w:next w:val="Normal"/>
    <w:link w:val="TitleChar"/>
    <w:uiPriority w:val="10"/>
    <w:qFormat/>
    <w:rsid w:val="00CF7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7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E5F"/>
    <w:pPr>
      <w:spacing w:before="160"/>
      <w:jc w:val="center"/>
    </w:pPr>
    <w:rPr>
      <w:i/>
      <w:iCs/>
      <w:color w:val="404040" w:themeColor="text1" w:themeTint="BF"/>
    </w:rPr>
  </w:style>
  <w:style w:type="character" w:customStyle="1" w:styleId="QuoteChar">
    <w:name w:val="Quote Char"/>
    <w:basedOn w:val="DefaultParagraphFont"/>
    <w:link w:val="Quote"/>
    <w:uiPriority w:val="29"/>
    <w:rsid w:val="00CF7E5F"/>
    <w:rPr>
      <w:i/>
      <w:iCs/>
      <w:color w:val="404040" w:themeColor="text1" w:themeTint="BF"/>
    </w:rPr>
  </w:style>
  <w:style w:type="paragraph" w:styleId="ListParagraph">
    <w:name w:val="List Paragraph"/>
    <w:basedOn w:val="Normal"/>
    <w:uiPriority w:val="34"/>
    <w:qFormat/>
    <w:rsid w:val="00CF7E5F"/>
    <w:pPr>
      <w:ind w:left="720"/>
      <w:contextualSpacing/>
    </w:pPr>
  </w:style>
  <w:style w:type="character" w:styleId="IntenseEmphasis">
    <w:name w:val="Intense Emphasis"/>
    <w:basedOn w:val="DefaultParagraphFont"/>
    <w:uiPriority w:val="21"/>
    <w:qFormat/>
    <w:rsid w:val="00CF7E5F"/>
    <w:rPr>
      <w:i/>
      <w:iCs/>
      <w:color w:val="2F5496" w:themeColor="accent1" w:themeShade="BF"/>
    </w:rPr>
  </w:style>
  <w:style w:type="paragraph" w:styleId="IntenseQuote">
    <w:name w:val="Intense Quote"/>
    <w:basedOn w:val="Normal"/>
    <w:next w:val="Normal"/>
    <w:link w:val="IntenseQuoteChar"/>
    <w:uiPriority w:val="30"/>
    <w:qFormat/>
    <w:rsid w:val="00CF7E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E5F"/>
    <w:rPr>
      <w:i/>
      <w:iCs/>
      <w:color w:val="2F5496" w:themeColor="accent1" w:themeShade="BF"/>
    </w:rPr>
  </w:style>
  <w:style w:type="character" w:styleId="IntenseReference">
    <w:name w:val="Intense Reference"/>
    <w:basedOn w:val="DefaultParagraphFont"/>
    <w:uiPriority w:val="32"/>
    <w:qFormat/>
    <w:rsid w:val="00CF7E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Suela Myftaraj</dc:creator>
  <cp:keywords/>
  <dc:description/>
  <cp:lastModifiedBy>Suela Myftaraj</cp:lastModifiedBy>
  <cp:revision>1</cp:revision>
  <dcterms:created xsi:type="dcterms:W3CDTF">2025-11-25T14:26:00Z</dcterms:created>
  <dcterms:modified xsi:type="dcterms:W3CDTF">2025-11-25T14:28:00Z</dcterms:modified>
</cp:coreProperties>
</file>